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31F" w:rsidRDefault="00436722">
      <w:pPr>
        <w:jc w:val="center"/>
      </w:pPr>
      <w:r>
        <w:rPr>
          <w:rFonts w:ascii="Calibri" w:eastAsia="Calibri" w:hAnsi="Calibri" w:cs="Calibri"/>
          <w:sz w:val="22"/>
          <w:szCs w:val="22"/>
        </w:rPr>
        <w:t>Name: 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Date: ____________________</w:t>
      </w:r>
    </w:p>
    <w:p w:rsidR="0069231F" w:rsidRDefault="0069231F">
      <w:pPr>
        <w:jc w:val="center"/>
      </w:pPr>
    </w:p>
    <w:p w:rsidR="0069231F" w:rsidRDefault="00436722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Sensation Lab</w:t>
      </w:r>
    </w:p>
    <w:p w:rsidR="0069231F" w:rsidRDefault="0069231F">
      <w:pPr>
        <w:jc w:val="center"/>
      </w:pPr>
    </w:p>
    <w:p w:rsidR="0069231F" w:rsidRDefault="00436722">
      <w:pPr>
        <w:ind w:right="-360"/>
      </w:pPr>
      <w:r>
        <w:rPr>
          <w:rFonts w:ascii="Calibri" w:eastAsia="Calibri" w:hAnsi="Calibri" w:cs="Calibri"/>
          <w:b/>
          <w:sz w:val="22"/>
          <w:szCs w:val="22"/>
        </w:rPr>
        <w:t xml:space="preserve">Directions: </w:t>
      </w:r>
      <w:r>
        <w:rPr>
          <w:rFonts w:ascii="Calibri" w:eastAsia="Calibri" w:hAnsi="Calibri" w:cs="Calibri"/>
          <w:sz w:val="22"/>
          <w:szCs w:val="22"/>
        </w:rPr>
        <w:t xml:space="preserve">This activity in intended as a review activity, covering some of the basic biological components or the chapter as well and concepts involved with various senses.  Log onto the following website, hosted by the BBC: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http://www.bbc.co.uk/science/humanbody/body/interactives/senseschallenge/senses.swf</w:t>
        </w:r>
      </w:hyperlink>
      <w:hyperlink r:id="rId7"/>
    </w:p>
    <w:p w:rsidR="0069231F" w:rsidRDefault="00C45B6C">
      <w:pPr>
        <w:ind w:right="-360"/>
      </w:pPr>
      <w:hyperlink r:id="rId8"/>
    </w:p>
    <w:p w:rsidR="0069231F" w:rsidRDefault="00436722">
      <w:pPr>
        <w:ind w:right="-360"/>
      </w:pPr>
      <w:r>
        <w:rPr>
          <w:rFonts w:ascii="Calibri" w:eastAsia="Calibri" w:hAnsi="Calibri" w:cs="Calibri"/>
          <w:sz w:val="22"/>
          <w:szCs w:val="22"/>
        </w:rPr>
        <w:t>When asked if you have sound on your computer, click on “No.”</w:t>
      </w:r>
    </w:p>
    <w:p w:rsidR="0069231F" w:rsidRDefault="0069231F">
      <w:pPr>
        <w:ind w:right="-360"/>
      </w:pP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After doing challenge #1, click on the explanation.  Why do optical illusions occur?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challenge #3, explain what is happening in this illusion.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Explain shadow compensation in challenge #5.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Explain what is occurring in challenge #6.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does our past experience impact how we process information (challenge #7)?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Why do many people have difficulty finding the change in the image in question #9?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Why do chili peppers taste hot (challenge #12)?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Why are supertasters more sensitive to taste than o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thers (challenge #13)?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is the intensity of sound measured?  What impacts the loudness we perceive (challenge #15)?</w:t>
      </w:r>
    </w:p>
    <w:p w:rsidR="0069231F" w:rsidRDefault="00436722">
      <w:pPr>
        <w:numPr>
          <w:ilvl w:val="0"/>
          <w:numId w:val="1"/>
        </w:numPr>
        <w:spacing w:line="960" w:lineRule="auto"/>
        <w:ind w:right="-360"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Explain why smells are often linked to memories (challenge #20).</w:t>
      </w:r>
    </w:p>
    <w:p w:rsidR="0069231F" w:rsidRDefault="00436722">
      <w:pPr>
        <w:spacing w:line="960" w:lineRule="auto"/>
        <w:ind w:left="720" w:right="-360"/>
      </w:pPr>
      <w:r>
        <w:rPr>
          <w:rFonts w:ascii="Calibri" w:eastAsia="Calibri" w:hAnsi="Calibri" w:cs="Calibri"/>
          <w:b/>
          <w:sz w:val="22"/>
          <w:szCs w:val="22"/>
        </w:rPr>
        <w:t>Credit</w:t>
      </w:r>
      <w:r>
        <w:rPr>
          <w:rFonts w:ascii="Calibri" w:eastAsia="Calibri" w:hAnsi="Calibri" w:cs="Calibri"/>
          <w:sz w:val="22"/>
          <w:szCs w:val="22"/>
        </w:rPr>
        <w:t xml:space="preserve">: Laura Brandt &amp; Stephanie Neuberger “Activity 12” in </w:t>
      </w:r>
      <w:r>
        <w:rPr>
          <w:rFonts w:ascii="Calibri" w:eastAsia="Calibri" w:hAnsi="Calibri" w:cs="Calibri"/>
          <w:i/>
          <w:sz w:val="22"/>
          <w:szCs w:val="22"/>
        </w:rPr>
        <w:t>Teaching Tips for General Psychology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6923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F38"/>
    <w:multiLevelType w:val="multilevel"/>
    <w:tmpl w:val="064047F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31F"/>
    <w:rsid w:val="00436722"/>
    <w:rsid w:val="0069231F"/>
    <w:rsid w:val="00C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ience/humanbody/body/interactives/senseschallenge/senses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ience/humanbody/body/interactives/senseschallenge/senses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humanbody/body/interactives/senseschallenge/senses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Kayla    LHS - Staff</dc:creator>
  <cp:lastModifiedBy>Phillips, Kayla    LHS - Staff</cp:lastModifiedBy>
  <cp:revision>2</cp:revision>
  <dcterms:created xsi:type="dcterms:W3CDTF">2015-11-03T18:02:00Z</dcterms:created>
  <dcterms:modified xsi:type="dcterms:W3CDTF">2015-11-03T18:02:00Z</dcterms:modified>
</cp:coreProperties>
</file>